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86" w:rsidRDefault="00193186" w:rsidP="00193186">
      <w:pPr>
        <w:spacing w:after="0" w:line="240" w:lineRule="auto"/>
      </w:pPr>
      <w:r>
        <w:t>Good afternoon NMAM members!</w:t>
      </w:r>
    </w:p>
    <w:p w:rsidR="00193186" w:rsidRDefault="00193186" w:rsidP="00193186">
      <w:pPr>
        <w:spacing w:after="0" w:line="240" w:lineRule="auto"/>
      </w:pPr>
    </w:p>
    <w:p w:rsidR="00193186" w:rsidRDefault="00193186" w:rsidP="00193186">
      <w:pPr>
        <w:spacing w:after="0" w:line="240" w:lineRule="auto"/>
      </w:pPr>
      <w:r>
        <w:t>NMAM is seeking interested and energetic members to fill vacancies in the NMAM Board. Newly elected officers will take offic</w:t>
      </w:r>
      <w:r>
        <w:t>e in January 2019</w:t>
      </w:r>
      <w:r>
        <w:t xml:space="preserve"> and serve 2 years. Officers are elected by the general membership and announced in November during the Annual Conference. All Members in good standing are eligible for nomination as officers of the Association. The Board meets monthly either through a teleconference or a meeting at various sites. Nominees should be able to attend </w:t>
      </w:r>
      <w:r>
        <w:t>the majority of these meetings.</w:t>
      </w:r>
    </w:p>
    <w:p w:rsidR="00193186" w:rsidRDefault="00193186" w:rsidP="00193186">
      <w:pPr>
        <w:spacing w:after="0" w:line="240" w:lineRule="auto"/>
      </w:pPr>
    </w:p>
    <w:p w:rsidR="00193186" w:rsidRDefault="00193186" w:rsidP="00193186">
      <w:pPr>
        <w:spacing w:after="0" w:line="240" w:lineRule="auto"/>
        <w:rPr>
          <w:b/>
        </w:rPr>
      </w:pPr>
      <w:r w:rsidRPr="00193186">
        <w:rPr>
          <w:b/>
        </w:rPr>
        <w:t>Positions Available:</w:t>
      </w:r>
    </w:p>
    <w:p w:rsidR="00193186" w:rsidRPr="00193186" w:rsidRDefault="00193186" w:rsidP="00193186">
      <w:pPr>
        <w:spacing w:after="0" w:line="240" w:lineRule="auto"/>
        <w:rPr>
          <w:b/>
        </w:rPr>
      </w:pPr>
    </w:p>
    <w:p w:rsidR="00193186" w:rsidRDefault="00193186" w:rsidP="00193186">
      <w:pPr>
        <w:spacing w:after="0" w:line="240" w:lineRule="auto"/>
      </w:pPr>
      <w:r w:rsidRPr="00193186">
        <w:rPr>
          <w:b/>
        </w:rPr>
        <w:t>President</w:t>
      </w:r>
      <w:r>
        <w:t xml:space="preserve">: </w:t>
      </w:r>
      <w:r>
        <w:t>Mimi Roberts</w:t>
      </w:r>
      <w:r>
        <w:t xml:space="preserve">, </w:t>
      </w:r>
      <w:r>
        <w:t>Director for Media Projects</w:t>
      </w:r>
      <w:r>
        <w:t xml:space="preserve"> at the </w:t>
      </w:r>
      <w:r>
        <w:t>Department of Cultural Affairs</w:t>
      </w:r>
      <w:r>
        <w:t xml:space="preserve"> is the current office-holder in her first term. Other nominees will be accepted.</w:t>
      </w:r>
    </w:p>
    <w:p w:rsidR="00193186" w:rsidRDefault="00193186" w:rsidP="00193186">
      <w:pPr>
        <w:spacing w:after="0" w:line="240" w:lineRule="auto"/>
      </w:pPr>
    </w:p>
    <w:p w:rsidR="00193186" w:rsidRDefault="00193186" w:rsidP="00193186">
      <w:pPr>
        <w:spacing w:after="0" w:line="240" w:lineRule="auto"/>
      </w:pPr>
      <w:r w:rsidRPr="00193186">
        <w:rPr>
          <w:b/>
        </w:rPr>
        <w:t>Duties</w:t>
      </w:r>
      <w:r>
        <w:t xml:space="preserve">: </w:t>
      </w:r>
      <w:r w:rsidRPr="00193186">
        <w:t>The President is the chief executive officer of the Association and presides at all Annual Meetings, Annual Business Meetings and Executive Committee Meetings. The President directs the business of the Association and establishes ad hoc committees, with appointed chairs, to focus upon specific areas of concern. The President is an ex-officio member of all standing committees. The President fills vacancies on the Association Board by appointment until the next appropriate election cycle. The President ensures that the Association's financial accounts are audited annually. The President is the official representative of the Association to the American Alliance of Museums and the National Alliance of State Museum Associations. Upon leaving the office of President, the immediate past president serves the Association in an advisory role.</w:t>
      </w:r>
    </w:p>
    <w:p w:rsidR="00193186" w:rsidRDefault="00193186" w:rsidP="00193186">
      <w:pPr>
        <w:spacing w:after="0" w:line="240" w:lineRule="auto"/>
      </w:pPr>
    </w:p>
    <w:p w:rsidR="00193186" w:rsidRDefault="00193186" w:rsidP="00193186">
      <w:pPr>
        <w:spacing w:after="0" w:line="240" w:lineRule="auto"/>
      </w:pPr>
      <w:r w:rsidRPr="00193186">
        <w:rPr>
          <w:b/>
        </w:rPr>
        <w:t>Second Vice-President</w:t>
      </w:r>
      <w:r>
        <w:t xml:space="preserve">: </w:t>
      </w:r>
      <w:r>
        <w:t>Sue Taylor</w:t>
      </w:r>
      <w:r>
        <w:t xml:space="preserve">, </w:t>
      </w:r>
      <w:r>
        <w:t>Curator</w:t>
      </w:r>
      <w:r>
        <w:t xml:space="preserve"> for the </w:t>
      </w:r>
      <w:r>
        <w:t>New Mexico Museum of Space History</w:t>
      </w:r>
      <w:r>
        <w:t xml:space="preserve"> is the current office-holder in </w:t>
      </w:r>
      <w:r>
        <w:t>her</w:t>
      </w:r>
      <w:r>
        <w:t xml:space="preserve"> first term. O</w:t>
      </w:r>
      <w:r>
        <w:t>ther nominees will be accepted.</w:t>
      </w:r>
    </w:p>
    <w:p w:rsidR="00193186" w:rsidRDefault="00193186" w:rsidP="00193186">
      <w:pPr>
        <w:spacing w:after="0" w:line="240" w:lineRule="auto"/>
      </w:pPr>
    </w:p>
    <w:p w:rsidR="00193186" w:rsidRDefault="00193186" w:rsidP="00193186">
      <w:pPr>
        <w:spacing w:after="0" w:line="240" w:lineRule="auto"/>
      </w:pPr>
      <w:r w:rsidRPr="00193186">
        <w:rPr>
          <w:b/>
        </w:rPr>
        <w:t>Duties</w:t>
      </w:r>
      <w:r>
        <w:t xml:space="preserve">: </w:t>
      </w:r>
      <w:r w:rsidRPr="00193186">
        <w:t>The Second Vice-President cooperates with and assists the President in the performance of his/her duties. The Second Vice-President chairs the Annual Meeting Committee and acts as the Association's liaison with public and private organizations that promote museums and tourism.</w:t>
      </w:r>
    </w:p>
    <w:p w:rsidR="00193186" w:rsidRDefault="00193186" w:rsidP="00193186">
      <w:pPr>
        <w:spacing w:after="0" w:line="240" w:lineRule="auto"/>
      </w:pPr>
    </w:p>
    <w:p w:rsidR="00193186" w:rsidRDefault="00193186" w:rsidP="00193186">
      <w:pPr>
        <w:spacing w:after="0" w:line="240" w:lineRule="auto"/>
      </w:pPr>
      <w:r w:rsidRPr="00193186">
        <w:rPr>
          <w:b/>
        </w:rPr>
        <w:t>Secretary</w:t>
      </w:r>
      <w:r>
        <w:t xml:space="preserve">: </w:t>
      </w:r>
      <w:r>
        <w:t xml:space="preserve">Ashleigh </w:t>
      </w:r>
      <w:proofErr w:type="spellStart"/>
      <w:r>
        <w:t>Olguin</w:t>
      </w:r>
      <w:proofErr w:type="spellEnd"/>
      <w:r>
        <w:t xml:space="preserve"> </w:t>
      </w:r>
      <w:r>
        <w:t>is the current office-holder in her first term. O</w:t>
      </w:r>
      <w:r>
        <w:t>ther nominees will be accepted.</w:t>
      </w:r>
    </w:p>
    <w:p w:rsidR="00193186" w:rsidRDefault="00193186" w:rsidP="00193186">
      <w:pPr>
        <w:spacing w:after="0" w:line="240" w:lineRule="auto"/>
      </w:pPr>
    </w:p>
    <w:p w:rsidR="00193186" w:rsidRDefault="00193186" w:rsidP="00193186">
      <w:pPr>
        <w:spacing w:after="0" w:line="240" w:lineRule="auto"/>
      </w:pPr>
      <w:r w:rsidRPr="00193186">
        <w:rPr>
          <w:b/>
        </w:rPr>
        <w:t>Duties</w:t>
      </w:r>
      <w:r>
        <w:t xml:space="preserve">: </w:t>
      </w:r>
      <w:r w:rsidRPr="00193186">
        <w:t>The Secretary keeps in bound form a written record of all Annual, Annual Business, and Executive Committee Meetings and is responsible for any Association correspondence. The Secretary is responsible for duties related to elections as stipulated in Article 6 and also deposits the Association's records periodically with the New Mexico State Records Center and Archives as stipulated in Article 10.</w:t>
      </w:r>
    </w:p>
    <w:p w:rsidR="00193186" w:rsidRDefault="00193186" w:rsidP="00193186">
      <w:pPr>
        <w:spacing w:after="0" w:line="240" w:lineRule="auto"/>
      </w:pPr>
    </w:p>
    <w:p w:rsidR="00193186" w:rsidRDefault="00193186" w:rsidP="00193186">
      <w:pPr>
        <w:spacing w:after="0" w:line="240" w:lineRule="auto"/>
      </w:pPr>
      <w:r w:rsidRPr="00193186">
        <w:rPr>
          <w:b/>
        </w:rPr>
        <w:t>Newsletter Editor</w:t>
      </w:r>
      <w:r>
        <w:t xml:space="preserve">: </w:t>
      </w:r>
      <w:r>
        <w:t>Sara Woodbury</w:t>
      </w:r>
      <w:r>
        <w:t xml:space="preserve">, </w:t>
      </w:r>
      <w:r>
        <w:t>Former Curator of Collections &amp; Exhibitions at the Roswell Museum &amp; Art Center</w:t>
      </w:r>
      <w:r>
        <w:t xml:space="preserve"> is the current office-holder </w:t>
      </w:r>
      <w:r>
        <w:t>and will not be running again.</w:t>
      </w:r>
    </w:p>
    <w:p w:rsidR="00193186" w:rsidRDefault="00193186" w:rsidP="00193186">
      <w:pPr>
        <w:spacing w:after="0" w:line="240" w:lineRule="auto"/>
      </w:pPr>
    </w:p>
    <w:p w:rsidR="00193186" w:rsidRDefault="00193186" w:rsidP="00193186">
      <w:pPr>
        <w:spacing w:after="0" w:line="240" w:lineRule="auto"/>
      </w:pPr>
      <w:r w:rsidRPr="00193186">
        <w:rPr>
          <w:b/>
        </w:rPr>
        <w:t>Duties</w:t>
      </w:r>
      <w:r>
        <w:t xml:space="preserve">: </w:t>
      </w:r>
      <w:r w:rsidRPr="00193186">
        <w:t>The Newsletter Editor is responsible for communication with the Membership through a newsletter published at least twice a year, and preferable quarterly, funds permitting.</w:t>
      </w:r>
    </w:p>
    <w:p w:rsidR="00193186" w:rsidRDefault="00193186" w:rsidP="00193186">
      <w:pPr>
        <w:spacing w:after="0" w:line="240" w:lineRule="auto"/>
      </w:pPr>
    </w:p>
    <w:p w:rsidR="00193186" w:rsidRDefault="00193186" w:rsidP="00193186">
      <w:pPr>
        <w:spacing w:after="0" w:line="240" w:lineRule="auto"/>
      </w:pPr>
      <w:r w:rsidRPr="00193186">
        <w:rPr>
          <w:b/>
        </w:rPr>
        <w:t>Northeast</w:t>
      </w:r>
      <w:r w:rsidRPr="00193186">
        <w:rPr>
          <w:b/>
        </w:rPr>
        <w:t xml:space="preserve"> Regional Representative</w:t>
      </w:r>
      <w:r>
        <w:t xml:space="preserve">: </w:t>
      </w:r>
      <w:r>
        <w:t xml:space="preserve">Gretchen </w:t>
      </w:r>
      <w:proofErr w:type="spellStart"/>
      <w:r>
        <w:t>Gurtler</w:t>
      </w:r>
      <w:proofErr w:type="spellEnd"/>
      <w:r>
        <w:t xml:space="preserve">, </w:t>
      </w:r>
      <w:r>
        <w:t>Director</w:t>
      </w:r>
      <w:r>
        <w:t xml:space="preserve"> </w:t>
      </w:r>
      <w:r>
        <w:t>of</w:t>
      </w:r>
      <w:r>
        <w:t xml:space="preserve"> the </w:t>
      </w:r>
      <w:proofErr w:type="spellStart"/>
      <w:r>
        <w:t>Mesalands</w:t>
      </w:r>
      <w:proofErr w:type="spellEnd"/>
      <w:r>
        <w:t xml:space="preserve"> Community College Dinosaur Museum</w:t>
      </w:r>
      <w:r>
        <w:t xml:space="preserve"> is the current office-holder in </w:t>
      </w:r>
      <w:r>
        <w:t>her</w:t>
      </w:r>
      <w:r>
        <w:t xml:space="preserve"> first term. O</w:t>
      </w:r>
      <w:r>
        <w:t>ther nominees will be accepted.</w:t>
      </w:r>
    </w:p>
    <w:p w:rsidR="00193186" w:rsidRDefault="00193186" w:rsidP="00193186">
      <w:pPr>
        <w:spacing w:after="0" w:line="240" w:lineRule="auto"/>
      </w:pPr>
    </w:p>
    <w:p w:rsidR="00193186" w:rsidRDefault="00193186" w:rsidP="00193186">
      <w:pPr>
        <w:spacing w:after="0" w:line="240" w:lineRule="auto"/>
      </w:pPr>
      <w:r w:rsidRPr="00193186">
        <w:rPr>
          <w:b/>
        </w:rPr>
        <w:lastRenderedPageBreak/>
        <w:t>Duties</w:t>
      </w:r>
      <w:r>
        <w:t xml:space="preserve">: </w:t>
      </w:r>
      <w:r w:rsidRPr="00193186">
        <w:t>The Northeast Regional Representative is responsible for representing museum associations and Association members in the northeast region of New Mexico, recruiting new members from their region, organizing at least one regional event per year, and providing written information for the newsletter. The Northeast Region includes: Colfax, Guadalupe, Harding, Mora, Quay, San Miguel, and Union Counties.</w:t>
      </w:r>
    </w:p>
    <w:p w:rsidR="00193186" w:rsidRDefault="00193186" w:rsidP="00193186">
      <w:pPr>
        <w:spacing w:after="0" w:line="240" w:lineRule="auto"/>
      </w:pPr>
    </w:p>
    <w:p w:rsidR="00193186" w:rsidRDefault="00193186" w:rsidP="00193186">
      <w:pPr>
        <w:spacing w:after="0" w:line="240" w:lineRule="auto"/>
      </w:pPr>
      <w:r w:rsidRPr="00193186">
        <w:rPr>
          <w:b/>
        </w:rPr>
        <w:t>Central Regional Representative</w:t>
      </w:r>
      <w:r>
        <w:t xml:space="preserve">: </w:t>
      </w:r>
      <w:r>
        <w:t xml:space="preserve">Alyssa </w:t>
      </w:r>
      <w:proofErr w:type="spellStart"/>
      <w:r>
        <w:t>Ashbacher</w:t>
      </w:r>
      <w:proofErr w:type="spellEnd"/>
      <w:r>
        <w:t xml:space="preserve">, </w:t>
      </w:r>
      <w:r>
        <w:t>former Exhibit Coordinator</w:t>
      </w:r>
      <w:r>
        <w:t xml:space="preserve"> </w:t>
      </w:r>
      <w:r>
        <w:t>at</w:t>
      </w:r>
      <w:r>
        <w:t xml:space="preserve"> the </w:t>
      </w:r>
      <w:r>
        <w:t>Hubbard Museum of the American West</w:t>
      </w:r>
      <w:r>
        <w:t xml:space="preserve"> is the current office-holder in her first term. O</w:t>
      </w:r>
      <w:r>
        <w:t>ther nominees will be accepted.</w:t>
      </w:r>
    </w:p>
    <w:p w:rsidR="00193186" w:rsidRDefault="00193186" w:rsidP="00193186">
      <w:pPr>
        <w:spacing w:after="0" w:line="240" w:lineRule="auto"/>
      </w:pPr>
    </w:p>
    <w:p w:rsidR="00193186" w:rsidRDefault="00193186" w:rsidP="00193186">
      <w:pPr>
        <w:spacing w:after="0" w:line="240" w:lineRule="auto"/>
      </w:pPr>
      <w:r w:rsidRPr="00193186">
        <w:rPr>
          <w:b/>
        </w:rPr>
        <w:t>Duties</w:t>
      </w:r>
      <w:r>
        <w:t xml:space="preserve">: </w:t>
      </w:r>
      <w:r w:rsidRPr="00193186">
        <w:t>The Central Regional Representative is responsible for representing museum associations and Association members in the central region of New Mexico, recruiting new members from their region, organizing at least one regional event per year, and providing written information for the newsletter. The Central Region includes: Bernalillo, Sandoval, Torrance, and Valencia Counties.</w:t>
      </w:r>
    </w:p>
    <w:p w:rsidR="00193186" w:rsidRDefault="00193186" w:rsidP="00193186">
      <w:pPr>
        <w:spacing w:after="0" w:line="240" w:lineRule="auto"/>
      </w:pPr>
    </w:p>
    <w:p w:rsidR="00193186" w:rsidRDefault="00193186" w:rsidP="00193186">
      <w:pPr>
        <w:spacing w:after="0" w:line="240" w:lineRule="auto"/>
      </w:pPr>
      <w:r w:rsidRPr="00193186">
        <w:rPr>
          <w:b/>
        </w:rPr>
        <w:t>Southwest</w:t>
      </w:r>
      <w:r w:rsidRPr="00193186">
        <w:rPr>
          <w:b/>
        </w:rPr>
        <w:t xml:space="preserve"> Regional Representative</w:t>
      </w:r>
      <w:r>
        <w:t xml:space="preserve">: </w:t>
      </w:r>
      <w:r>
        <w:t xml:space="preserve">Carmen </w:t>
      </w:r>
      <w:proofErr w:type="spellStart"/>
      <w:r>
        <w:t>Vendelin</w:t>
      </w:r>
      <w:proofErr w:type="spellEnd"/>
      <w:r>
        <w:t xml:space="preserve">, Director of the </w:t>
      </w:r>
      <w:r>
        <w:t>Silver City Museum</w:t>
      </w:r>
      <w:r>
        <w:t xml:space="preserve"> is the current office-holder in her first term. O</w:t>
      </w:r>
      <w:r>
        <w:t>ther nominees will be accepted.</w:t>
      </w:r>
    </w:p>
    <w:p w:rsidR="00193186" w:rsidRDefault="00193186" w:rsidP="00193186">
      <w:pPr>
        <w:spacing w:after="0" w:line="240" w:lineRule="auto"/>
      </w:pPr>
      <w:bookmarkStart w:id="0" w:name="_GoBack"/>
      <w:bookmarkEnd w:id="0"/>
    </w:p>
    <w:p w:rsidR="00193186" w:rsidRDefault="00193186" w:rsidP="00193186">
      <w:pPr>
        <w:spacing w:after="0" w:line="240" w:lineRule="auto"/>
      </w:pPr>
      <w:r w:rsidRPr="00193186">
        <w:rPr>
          <w:b/>
        </w:rPr>
        <w:t>Duties</w:t>
      </w:r>
      <w:r>
        <w:t xml:space="preserve">: </w:t>
      </w:r>
      <w:r w:rsidRPr="00193186">
        <w:t>The Southwest Regional Representative is responsible for representing museum associations and Association members in the southwest region of New Mexico, recruiting new members from their region, organizing at least one regional event per year, and providing written information for the newsletter. The Southwest Region includes: Catron, Dona Ana, Grant, Hidalgo, Luna, Sierra, and Socorro Counties.</w:t>
      </w:r>
    </w:p>
    <w:p w:rsidR="00193186" w:rsidRDefault="00193186" w:rsidP="00193186">
      <w:pPr>
        <w:spacing w:after="0" w:line="240" w:lineRule="auto"/>
      </w:pPr>
    </w:p>
    <w:p w:rsidR="00193186" w:rsidRDefault="00193186" w:rsidP="00193186">
      <w:pPr>
        <w:spacing w:after="0" w:line="240" w:lineRule="auto"/>
      </w:pPr>
      <w:r>
        <w:t>If you would like to nominate a member in good standing (including yourself!) to hold one of these offices, please send an email or letter listing the position you are interested in</w:t>
      </w:r>
      <w:r>
        <w:t>, a headshot,</w:t>
      </w:r>
      <w:r>
        <w:t xml:space="preserve"> and a brief bio outlining your background and interest in the position. For more information abou</w:t>
      </w:r>
      <w:r>
        <w:t>t serving, visit our b</w:t>
      </w:r>
      <w:r>
        <w:t>y-laws page (http://nmam.wildapricot.org/page-1835858) or contact Adrienne Boggs via the contact information below. Nominations are due to the Nominating Committee no</w:t>
      </w:r>
      <w:r>
        <w:t xml:space="preserve"> later than Monday, September 14, 2018</w:t>
      </w:r>
      <w:r>
        <w:t>.</w:t>
      </w:r>
    </w:p>
    <w:p w:rsidR="00193186" w:rsidRDefault="00193186" w:rsidP="00193186">
      <w:pPr>
        <w:spacing w:after="0" w:line="240" w:lineRule="auto"/>
      </w:pPr>
    </w:p>
    <w:p w:rsidR="00193186" w:rsidRDefault="00193186" w:rsidP="00193186">
      <w:pPr>
        <w:spacing w:after="0" w:line="240" w:lineRule="auto"/>
      </w:pPr>
      <w:r>
        <w:t xml:space="preserve"> </w:t>
      </w:r>
    </w:p>
    <w:p w:rsidR="00193186" w:rsidRDefault="00193186" w:rsidP="00193186">
      <w:pPr>
        <w:spacing w:after="0" w:line="240" w:lineRule="auto"/>
      </w:pPr>
    </w:p>
    <w:p w:rsidR="00193186" w:rsidRDefault="00193186" w:rsidP="00193186">
      <w:pPr>
        <w:spacing w:after="0" w:line="240" w:lineRule="auto"/>
      </w:pPr>
      <w:r>
        <w:t>NMAM Election Nominating</w:t>
      </w:r>
      <w:r>
        <w:t xml:space="preserve"> Committee</w:t>
      </w:r>
    </w:p>
    <w:p w:rsidR="00193186" w:rsidRDefault="00193186" w:rsidP="00193186">
      <w:pPr>
        <w:spacing w:after="0" w:line="240" w:lineRule="auto"/>
      </w:pPr>
      <w:proofErr w:type="gramStart"/>
      <w:r>
        <w:t>c/o</w:t>
      </w:r>
      <w:proofErr w:type="gramEnd"/>
      <w:r>
        <w:t xml:space="preserve"> Adrienne Boggs</w:t>
      </w:r>
    </w:p>
    <w:p w:rsidR="00193186" w:rsidRDefault="00193186" w:rsidP="00193186">
      <w:pPr>
        <w:spacing w:after="0" w:line="240" w:lineRule="auto"/>
      </w:pPr>
      <w:r>
        <w:t>3041 E Main St</w:t>
      </w:r>
    </w:p>
    <w:p w:rsidR="00193186" w:rsidRDefault="00193186" w:rsidP="00193186">
      <w:pPr>
        <w:spacing w:after="0" w:line="240" w:lineRule="auto"/>
      </w:pPr>
      <w:r>
        <w:t>Farmington, NM 87402</w:t>
      </w:r>
    </w:p>
    <w:p w:rsidR="00193186" w:rsidRDefault="00193186" w:rsidP="00193186">
      <w:pPr>
        <w:spacing w:after="0" w:line="240" w:lineRule="auto"/>
      </w:pPr>
      <w:r>
        <w:t>aboggs@fmtn.org</w:t>
      </w:r>
    </w:p>
    <w:p w:rsidR="00193186" w:rsidRDefault="00193186" w:rsidP="00193186">
      <w:pPr>
        <w:spacing w:after="0" w:line="240" w:lineRule="auto"/>
      </w:pPr>
    </w:p>
    <w:p w:rsidR="00792599" w:rsidRDefault="00193186" w:rsidP="00193186">
      <w:pPr>
        <w:spacing w:after="0" w:line="240" w:lineRule="auto"/>
      </w:pPr>
      <w:r>
        <w:t>Thank you</w:t>
      </w:r>
      <w:r>
        <w:t xml:space="preserve"> for your consideration!</w:t>
      </w:r>
    </w:p>
    <w:sectPr w:rsidR="0079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86"/>
    <w:rsid w:val="00193186"/>
    <w:rsid w:val="007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28B9-D559-4ED7-A8A4-7CAAA7C6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Boggs</dc:creator>
  <cp:keywords/>
  <dc:description/>
  <cp:lastModifiedBy>Adrienne Boggs</cp:lastModifiedBy>
  <cp:revision>2</cp:revision>
  <dcterms:created xsi:type="dcterms:W3CDTF">2018-08-14T20:13:00Z</dcterms:created>
  <dcterms:modified xsi:type="dcterms:W3CDTF">2018-08-14T20:13:00Z</dcterms:modified>
</cp:coreProperties>
</file>